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B4" w:rsidRPr="001F30B4" w:rsidRDefault="001F30B4" w:rsidP="001F30B4">
      <w:pPr>
        <w:rPr>
          <w:rFonts w:ascii="Arial" w:hAnsi="Arial" w:cs="Arial"/>
          <w:sz w:val="24"/>
          <w:szCs w:val="24"/>
        </w:rPr>
      </w:pPr>
      <w:r>
        <w:rPr>
          <w:rFonts w:ascii="Arial" w:hAnsi="Arial" w:cs="Arial"/>
          <w:sz w:val="24"/>
          <w:szCs w:val="24"/>
        </w:rPr>
        <w:t>ENG 3C1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t>Tate/Kim</w:t>
      </w:r>
    </w:p>
    <w:p w:rsidR="0077400F" w:rsidRDefault="00C41A08" w:rsidP="00C41A08">
      <w:pPr>
        <w:jc w:val="center"/>
        <w:rPr>
          <w:rFonts w:ascii="Arial" w:hAnsi="Arial" w:cs="Arial"/>
          <w:b/>
          <w:sz w:val="24"/>
          <w:szCs w:val="24"/>
          <w:u w:val="single"/>
        </w:rPr>
      </w:pPr>
      <w:r>
        <w:rPr>
          <w:rFonts w:ascii="Arial" w:hAnsi="Arial" w:cs="Arial"/>
          <w:b/>
          <w:sz w:val="24"/>
          <w:szCs w:val="24"/>
          <w:u w:val="single"/>
        </w:rPr>
        <w:t xml:space="preserve">Episode 6: </w:t>
      </w:r>
      <w:r w:rsidRPr="00C41A08">
        <w:rPr>
          <w:rFonts w:ascii="Arial" w:hAnsi="Arial" w:cs="Arial"/>
          <w:b/>
          <w:sz w:val="24"/>
          <w:szCs w:val="24"/>
          <w:u w:val="single"/>
        </w:rPr>
        <w:t>THE CASE AGAINST ADNAN SYED</w:t>
      </w:r>
    </w:p>
    <w:tbl>
      <w:tblPr>
        <w:tblStyle w:val="TableGrid"/>
        <w:tblW w:w="0" w:type="auto"/>
        <w:tblLook w:val="04A0" w:firstRow="1" w:lastRow="0" w:firstColumn="1" w:lastColumn="0" w:noHBand="0" w:noVBand="1"/>
      </w:tblPr>
      <w:tblGrid>
        <w:gridCol w:w="4788"/>
        <w:gridCol w:w="6210"/>
      </w:tblGrid>
      <w:tr w:rsidR="00C41A08" w:rsidTr="00D84DC0">
        <w:tc>
          <w:tcPr>
            <w:tcW w:w="4788" w:type="dxa"/>
          </w:tcPr>
          <w:p w:rsidR="00C41A08" w:rsidRDefault="00C41A08" w:rsidP="00C41A08">
            <w:pPr>
              <w:jc w:val="center"/>
              <w:rPr>
                <w:rFonts w:ascii="Arial" w:hAnsi="Arial" w:cs="Arial"/>
                <w:sz w:val="24"/>
                <w:szCs w:val="24"/>
              </w:rPr>
            </w:pPr>
            <w:r>
              <w:rPr>
                <w:rFonts w:ascii="Arial" w:hAnsi="Arial" w:cs="Arial"/>
                <w:sz w:val="24"/>
                <w:szCs w:val="24"/>
              </w:rPr>
              <w:t>Suspicious Activity</w:t>
            </w:r>
          </w:p>
        </w:tc>
        <w:tc>
          <w:tcPr>
            <w:tcW w:w="6210" w:type="dxa"/>
          </w:tcPr>
          <w:p w:rsidR="00C41A08" w:rsidRDefault="00D84DC0" w:rsidP="00D84DC0">
            <w:pPr>
              <w:jc w:val="center"/>
              <w:rPr>
                <w:rFonts w:ascii="Arial" w:hAnsi="Arial" w:cs="Arial"/>
                <w:sz w:val="24"/>
                <w:szCs w:val="24"/>
              </w:rPr>
            </w:pPr>
            <w:r>
              <w:rPr>
                <w:rFonts w:ascii="Arial" w:hAnsi="Arial" w:cs="Arial"/>
                <w:sz w:val="24"/>
                <w:szCs w:val="24"/>
              </w:rPr>
              <w:t>Possible Explanation</w:t>
            </w:r>
          </w:p>
        </w:tc>
      </w:tr>
      <w:tr w:rsidR="00C41A08" w:rsidTr="00D84DC0">
        <w:tc>
          <w:tcPr>
            <w:tcW w:w="4788" w:type="dxa"/>
          </w:tcPr>
          <w:p w:rsidR="00C41A08" w:rsidRDefault="00AE320A" w:rsidP="00AE320A">
            <w:pPr>
              <w:pStyle w:val="ListParagraph"/>
              <w:numPr>
                <w:ilvl w:val="0"/>
                <w:numId w:val="1"/>
              </w:numPr>
              <w:rPr>
                <w:rFonts w:ascii="Arial" w:hAnsi="Arial" w:cs="Arial"/>
                <w:sz w:val="24"/>
                <w:szCs w:val="24"/>
              </w:rPr>
            </w:pPr>
            <w:r>
              <w:rPr>
                <w:rFonts w:ascii="Arial" w:hAnsi="Arial" w:cs="Arial"/>
                <w:sz w:val="24"/>
                <w:szCs w:val="24"/>
              </w:rPr>
              <w:t xml:space="preserve">Not being surprised when the police called about </w:t>
            </w:r>
            <w:proofErr w:type="spellStart"/>
            <w:r>
              <w:rPr>
                <w:rFonts w:ascii="Arial" w:hAnsi="Arial" w:cs="Arial"/>
                <w:sz w:val="24"/>
                <w:szCs w:val="24"/>
              </w:rPr>
              <w:t>Hae’s</w:t>
            </w:r>
            <w:proofErr w:type="spellEnd"/>
            <w:r>
              <w:rPr>
                <w:rFonts w:ascii="Arial" w:hAnsi="Arial" w:cs="Arial"/>
                <w:sz w:val="24"/>
                <w:szCs w:val="24"/>
              </w:rPr>
              <w:t xml:space="preserve"> disappearance</w:t>
            </w:r>
          </w:p>
          <w:p w:rsidR="00AE320A" w:rsidRDefault="00AE320A" w:rsidP="00AE320A">
            <w:pPr>
              <w:pStyle w:val="ListParagraph"/>
              <w:rPr>
                <w:rFonts w:ascii="Arial" w:hAnsi="Arial" w:cs="Arial"/>
                <w:sz w:val="24"/>
                <w:szCs w:val="24"/>
              </w:rPr>
            </w:pPr>
          </w:p>
          <w:p w:rsidR="00AE320A" w:rsidRDefault="00AE320A" w:rsidP="00AE320A">
            <w:pPr>
              <w:pStyle w:val="ListParagraph"/>
              <w:rPr>
                <w:rFonts w:ascii="Arial" w:hAnsi="Arial" w:cs="Arial"/>
                <w:sz w:val="24"/>
                <w:szCs w:val="24"/>
              </w:rPr>
            </w:pPr>
          </w:p>
          <w:p w:rsidR="00AE320A" w:rsidRPr="00AE320A" w:rsidRDefault="00AE320A" w:rsidP="00AE320A">
            <w:pPr>
              <w:pStyle w:val="ListParagraph"/>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Default="00ED1EB2" w:rsidP="00ED1EB2">
            <w:pPr>
              <w:pStyle w:val="ListParagraph"/>
              <w:numPr>
                <w:ilvl w:val="0"/>
                <w:numId w:val="1"/>
              </w:numPr>
              <w:rPr>
                <w:rFonts w:ascii="Arial" w:hAnsi="Arial" w:cs="Arial"/>
                <w:sz w:val="24"/>
                <w:szCs w:val="24"/>
              </w:rPr>
            </w:pPr>
            <w:r>
              <w:rPr>
                <w:rFonts w:ascii="Arial" w:hAnsi="Arial" w:cs="Arial"/>
                <w:sz w:val="24"/>
                <w:szCs w:val="24"/>
              </w:rPr>
              <w:t xml:space="preserve">Not trying to contact </w:t>
            </w:r>
            <w:proofErr w:type="spellStart"/>
            <w:r>
              <w:rPr>
                <w:rFonts w:ascii="Arial" w:hAnsi="Arial" w:cs="Arial"/>
                <w:sz w:val="24"/>
                <w:szCs w:val="24"/>
              </w:rPr>
              <w:t>Hae</w:t>
            </w:r>
            <w:proofErr w:type="spellEnd"/>
            <w:r>
              <w:rPr>
                <w:rFonts w:ascii="Arial" w:hAnsi="Arial" w:cs="Arial"/>
                <w:sz w:val="24"/>
                <w:szCs w:val="24"/>
              </w:rPr>
              <w:t xml:space="preserve"> by phone after she was declared missing</w:t>
            </w:r>
          </w:p>
          <w:p w:rsidR="00ED1EB2" w:rsidRDefault="00ED1EB2" w:rsidP="00ED1EB2">
            <w:pPr>
              <w:rPr>
                <w:rFonts w:ascii="Arial" w:hAnsi="Arial" w:cs="Arial"/>
                <w:sz w:val="24"/>
                <w:szCs w:val="24"/>
              </w:rPr>
            </w:pPr>
          </w:p>
          <w:p w:rsidR="00ED1EB2" w:rsidRDefault="00ED1EB2" w:rsidP="00ED1EB2">
            <w:pPr>
              <w:rPr>
                <w:rFonts w:ascii="Arial" w:hAnsi="Arial" w:cs="Arial"/>
                <w:sz w:val="24"/>
                <w:szCs w:val="24"/>
              </w:rPr>
            </w:pPr>
          </w:p>
          <w:p w:rsidR="00ED1EB2" w:rsidRDefault="00ED1EB2" w:rsidP="00ED1EB2">
            <w:pPr>
              <w:rPr>
                <w:rFonts w:ascii="Arial" w:hAnsi="Arial" w:cs="Arial"/>
                <w:sz w:val="24"/>
                <w:szCs w:val="24"/>
              </w:rPr>
            </w:pPr>
          </w:p>
          <w:p w:rsidR="00ED1EB2" w:rsidRPr="00ED1EB2" w:rsidRDefault="00ED1EB2" w:rsidP="00ED1EB2">
            <w:pPr>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Pr="00ED1EB2" w:rsidRDefault="00ED1EB2" w:rsidP="00ED1EB2">
            <w:pPr>
              <w:pStyle w:val="ListParagraph"/>
              <w:numPr>
                <w:ilvl w:val="0"/>
                <w:numId w:val="1"/>
              </w:numPr>
              <w:rPr>
                <w:rFonts w:ascii="Arial" w:hAnsi="Arial" w:cs="Arial"/>
                <w:sz w:val="24"/>
                <w:szCs w:val="24"/>
              </w:rPr>
            </w:pPr>
            <w:r>
              <w:rPr>
                <w:rFonts w:ascii="Arial" w:hAnsi="Arial" w:cs="Arial"/>
                <w:sz w:val="24"/>
                <w:szCs w:val="24"/>
              </w:rPr>
              <w:t xml:space="preserve">Letter from </w:t>
            </w:r>
            <w:proofErr w:type="spellStart"/>
            <w:r>
              <w:rPr>
                <w:rFonts w:ascii="Arial" w:hAnsi="Arial" w:cs="Arial"/>
                <w:sz w:val="24"/>
                <w:szCs w:val="24"/>
              </w:rPr>
              <w:t>Hae</w:t>
            </w:r>
            <w:proofErr w:type="spellEnd"/>
            <w:r>
              <w:rPr>
                <w:rFonts w:ascii="Arial" w:hAnsi="Arial" w:cs="Arial"/>
                <w:sz w:val="24"/>
                <w:szCs w:val="24"/>
              </w:rPr>
              <w:t xml:space="preserve">: </w:t>
            </w:r>
            <w:r w:rsidRPr="00ED1EB2">
              <w:rPr>
                <w:rFonts w:ascii="Arial" w:hAnsi="Arial" w:cs="Arial"/>
                <w:sz w:val="20"/>
                <w:szCs w:val="20"/>
              </w:rPr>
              <w:t>“I’m really getting annoyed that this situation is going the way it is” she wrote, “you know, people break up all the time. Your life is not going to end. You’ll move on and I’ll move on. But apparently you don’t respect me enough to accept my decision.”</w:t>
            </w: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Default="00F00D0B" w:rsidP="00F00D0B">
            <w:pPr>
              <w:pStyle w:val="ListParagraph"/>
              <w:numPr>
                <w:ilvl w:val="0"/>
                <w:numId w:val="1"/>
              </w:numPr>
              <w:rPr>
                <w:rFonts w:ascii="Arial" w:hAnsi="Arial" w:cs="Arial"/>
                <w:sz w:val="24"/>
                <w:szCs w:val="24"/>
              </w:rPr>
            </w:pPr>
            <w:r>
              <w:rPr>
                <w:rFonts w:ascii="Arial" w:hAnsi="Arial" w:cs="Arial"/>
                <w:sz w:val="24"/>
                <w:szCs w:val="24"/>
              </w:rPr>
              <w:t xml:space="preserve">“Neighbour Boy” seeing </w:t>
            </w:r>
            <w:proofErr w:type="spellStart"/>
            <w:r>
              <w:rPr>
                <w:rFonts w:ascii="Arial" w:hAnsi="Arial" w:cs="Arial"/>
                <w:sz w:val="24"/>
                <w:szCs w:val="24"/>
              </w:rPr>
              <w:t>Hae’s</w:t>
            </w:r>
            <w:proofErr w:type="spellEnd"/>
            <w:r>
              <w:rPr>
                <w:rFonts w:ascii="Arial" w:hAnsi="Arial" w:cs="Arial"/>
                <w:sz w:val="24"/>
                <w:szCs w:val="24"/>
              </w:rPr>
              <w:t xml:space="preserve"> body</w:t>
            </w:r>
            <w:r w:rsidR="00D84DC0">
              <w:rPr>
                <w:rFonts w:ascii="Arial" w:hAnsi="Arial" w:cs="Arial"/>
                <w:sz w:val="24"/>
                <w:szCs w:val="24"/>
              </w:rPr>
              <w:t xml:space="preserve"> according to Laura</w:t>
            </w:r>
          </w:p>
          <w:p w:rsidR="00F00D0B" w:rsidRDefault="00F00D0B" w:rsidP="00F00D0B">
            <w:pPr>
              <w:rPr>
                <w:rFonts w:ascii="Arial" w:hAnsi="Arial" w:cs="Arial"/>
                <w:sz w:val="24"/>
                <w:szCs w:val="24"/>
              </w:rPr>
            </w:pPr>
          </w:p>
          <w:p w:rsidR="00F00D0B" w:rsidRDefault="00F00D0B" w:rsidP="00F00D0B">
            <w:pPr>
              <w:rPr>
                <w:rFonts w:ascii="Arial" w:hAnsi="Arial" w:cs="Arial"/>
                <w:sz w:val="24"/>
                <w:szCs w:val="24"/>
              </w:rPr>
            </w:pPr>
          </w:p>
          <w:p w:rsidR="00F00D0B" w:rsidRDefault="00F00D0B" w:rsidP="00F00D0B">
            <w:pPr>
              <w:rPr>
                <w:rFonts w:ascii="Arial" w:hAnsi="Arial" w:cs="Arial"/>
                <w:sz w:val="24"/>
                <w:szCs w:val="24"/>
              </w:rPr>
            </w:pPr>
          </w:p>
          <w:p w:rsidR="00F00D0B" w:rsidRDefault="00F00D0B" w:rsidP="00F00D0B">
            <w:pPr>
              <w:rPr>
                <w:rFonts w:ascii="Arial" w:hAnsi="Arial" w:cs="Arial"/>
                <w:sz w:val="24"/>
                <w:szCs w:val="24"/>
              </w:rPr>
            </w:pPr>
          </w:p>
          <w:p w:rsidR="00F00D0B" w:rsidRPr="00F00D0B" w:rsidRDefault="00F00D0B" w:rsidP="00F00D0B">
            <w:pPr>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Default="00D84DC0" w:rsidP="00D84DC0">
            <w:pPr>
              <w:pStyle w:val="ListParagraph"/>
              <w:numPr>
                <w:ilvl w:val="0"/>
                <w:numId w:val="1"/>
              </w:numPr>
              <w:rPr>
                <w:rFonts w:ascii="Arial" w:hAnsi="Arial" w:cs="Arial"/>
                <w:sz w:val="24"/>
                <w:szCs w:val="24"/>
              </w:rPr>
            </w:pPr>
            <w:r>
              <w:rPr>
                <w:rFonts w:ascii="Arial" w:hAnsi="Arial" w:cs="Arial"/>
                <w:sz w:val="24"/>
                <w:szCs w:val="24"/>
              </w:rPr>
              <w:t>Cathy’s observations of suspicious activity</w:t>
            </w:r>
          </w:p>
          <w:p w:rsidR="00D84DC0" w:rsidRDefault="00D84DC0" w:rsidP="00D84DC0">
            <w:pPr>
              <w:pStyle w:val="ListParagraph"/>
              <w:rPr>
                <w:rFonts w:ascii="Arial" w:hAnsi="Arial" w:cs="Arial"/>
                <w:sz w:val="24"/>
                <w:szCs w:val="24"/>
              </w:rPr>
            </w:pPr>
          </w:p>
          <w:p w:rsidR="00D84DC0" w:rsidRDefault="00D84DC0" w:rsidP="00D84DC0">
            <w:pPr>
              <w:pStyle w:val="ListParagraph"/>
              <w:rPr>
                <w:rFonts w:ascii="Arial" w:hAnsi="Arial" w:cs="Arial"/>
                <w:sz w:val="24"/>
                <w:szCs w:val="24"/>
              </w:rPr>
            </w:pPr>
          </w:p>
          <w:p w:rsidR="00D84DC0" w:rsidRDefault="00D84DC0" w:rsidP="00D84DC0">
            <w:pPr>
              <w:pStyle w:val="ListParagraph"/>
              <w:rPr>
                <w:rFonts w:ascii="Arial" w:hAnsi="Arial" w:cs="Arial"/>
                <w:sz w:val="24"/>
                <w:szCs w:val="24"/>
              </w:rPr>
            </w:pPr>
          </w:p>
          <w:p w:rsidR="00D84DC0" w:rsidRDefault="00D84DC0" w:rsidP="00D84DC0">
            <w:pPr>
              <w:pStyle w:val="ListParagraph"/>
              <w:rPr>
                <w:rFonts w:ascii="Arial" w:hAnsi="Arial" w:cs="Arial"/>
                <w:sz w:val="24"/>
                <w:szCs w:val="24"/>
              </w:rPr>
            </w:pPr>
          </w:p>
          <w:p w:rsidR="00D84DC0" w:rsidRPr="00D84DC0" w:rsidRDefault="00D84DC0" w:rsidP="00D84DC0">
            <w:pPr>
              <w:pStyle w:val="ListParagraph"/>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D84DC0" w:rsidTr="00D84DC0">
        <w:tc>
          <w:tcPr>
            <w:tcW w:w="4788" w:type="dxa"/>
          </w:tcPr>
          <w:p w:rsidR="00D84DC0" w:rsidRDefault="00D84DC0" w:rsidP="00D84DC0">
            <w:pPr>
              <w:pStyle w:val="ListParagraph"/>
              <w:numPr>
                <w:ilvl w:val="0"/>
                <w:numId w:val="1"/>
              </w:numPr>
              <w:rPr>
                <w:rFonts w:ascii="Arial" w:hAnsi="Arial" w:cs="Arial"/>
                <w:sz w:val="24"/>
                <w:szCs w:val="24"/>
              </w:rPr>
            </w:pPr>
            <w:r>
              <w:rPr>
                <w:rFonts w:ascii="Arial" w:hAnsi="Arial" w:cs="Arial"/>
                <w:sz w:val="24"/>
                <w:szCs w:val="24"/>
              </w:rPr>
              <w:t xml:space="preserve">Phone calls with </w:t>
            </w:r>
            <w:proofErr w:type="spellStart"/>
            <w:r>
              <w:rPr>
                <w:rFonts w:ascii="Arial" w:hAnsi="Arial" w:cs="Arial"/>
                <w:sz w:val="24"/>
                <w:szCs w:val="24"/>
              </w:rPr>
              <w:t>Jenn</w:t>
            </w:r>
            <w:proofErr w:type="spellEnd"/>
            <w:r>
              <w:rPr>
                <w:rFonts w:ascii="Arial" w:hAnsi="Arial" w:cs="Arial"/>
                <w:sz w:val="24"/>
                <w:szCs w:val="24"/>
              </w:rPr>
              <w:t xml:space="preserve"> </w:t>
            </w:r>
            <w:proofErr w:type="spellStart"/>
            <w:r>
              <w:rPr>
                <w:rFonts w:ascii="Arial" w:hAnsi="Arial" w:cs="Arial"/>
                <w:sz w:val="24"/>
                <w:szCs w:val="24"/>
              </w:rPr>
              <w:t>Pusateri</w:t>
            </w:r>
            <w:proofErr w:type="spellEnd"/>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Pr="00D84DC0" w:rsidRDefault="00D84DC0" w:rsidP="00D84DC0">
            <w:pPr>
              <w:rPr>
                <w:rFonts w:ascii="Arial" w:hAnsi="Arial" w:cs="Arial"/>
                <w:sz w:val="24"/>
                <w:szCs w:val="24"/>
              </w:rPr>
            </w:pPr>
          </w:p>
        </w:tc>
        <w:tc>
          <w:tcPr>
            <w:tcW w:w="6210" w:type="dxa"/>
          </w:tcPr>
          <w:p w:rsidR="00D84DC0" w:rsidRDefault="00D84DC0" w:rsidP="00AE320A">
            <w:pPr>
              <w:rPr>
                <w:rFonts w:ascii="Arial" w:hAnsi="Arial" w:cs="Arial"/>
                <w:sz w:val="24"/>
                <w:szCs w:val="24"/>
              </w:rPr>
            </w:pPr>
          </w:p>
        </w:tc>
      </w:tr>
      <w:tr w:rsidR="00D84DC0" w:rsidTr="00D84DC0">
        <w:tc>
          <w:tcPr>
            <w:tcW w:w="4788" w:type="dxa"/>
          </w:tcPr>
          <w:p w:rsidR="00D84DC0" w:rsidRDefault="00D84DC0" w:rsidP="00D84DC0">
            <w:pPr>
              <w:pStyle w:val="ListParagraph"/>
              <w:numPr>
                <w:ilvl w:val="0"/>
                <w:numId w:val="1"/>
              </w:numPr>
              <w:rPr>
                <w:rFonts w:ascii="Arial" w:hAnsi="Arial" w:cs="Arial"/>
                <w:sz w:val="24"/>
                <w:szCs w:val="24"/>
              </w:rPr>
            </w:pPr>
            <w:proofErr w:type="spellStart"/>
            <w:r>
              <w:rPr>
                <w:rFonts w:ascii="Arial" w:hAnsi="Arial" w:cs="Arial"/>
                <w:sz w:val="24"/>
                <w:szCs w:val="24"/>
              </w:rPr>
              <w:t>Nisha’s</w:t>
            </w:r>
            <w:proofErr w:type="spellEnd"/>
            <w:r>
              <w:rPr>
                <w:rFonts w:ascii="Arial" w:hAnsi="Arial" w:cs="Arial"/>
                <w:sz w:val="24"/>
                <w:szCs w:val="24"/>
              </w:rPr>
              <w:t xml:space="preserve"> phone call</w:t>
            </w: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Pr="00D84DC0" w:rsidRDefault="00D84DC0" w:rsidP="00D84DC0">
            <w:pPr>
              <w:rPr>
                <w:rFonts w:ascii="Arial" w:hAnsi="Arial" w:cs="Arial"/>
                <w:sz w:val="24"/>
                <w:szCs w:val="24"/>
              </w:rPr>
            </w:pPr>
          </w:p>
        </w:tc>
        <w:tc>
          <w:tcPr>
            <w:tcW w:w="6210" w:type="dxa"/>
          </w:tcPr>
          <w:p w:rsidR="00D84DC0" w:rsidRDefault="00D84DC0" w:rsidP="00AE320A">
            <w:pPr>
              <w:rPr>
                <w:rFonts w:ascii="Arial" w:hAnsi="Arial" w:cs="Arial"/>
                <w:sz w:val="24"/>
                <w:szCs w:val="24"/>
              </w:rPr>
            </w:pPr>
          </w:p>
        </w:tc>
      </w:tr>
    </w:tbl>
    <w:p w:rsidR="00C41A08" w:rsidRPr="00C41A08" w:rsidRDefault="00C41A08" w:rsidP="00C41A08">
      <w:pPr>
        <w:jc w:val="center"/>
        <w:rPr>
          <w:rFonts w:ascii="Arial" w:hAnsi="Arial" w:cs="Arial"/>
          <w:sz w:val="24"/>
          <w:szCs w:val="24"/>
        </w:rPr>
      </w:pPr>
    </w:p>
    <w:sectPr w:rsidR="00C41A08" w:rsidRPr="00C41A08" w:rsidSect="00D84D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3DA7"/>
    <w:multiLevelType w:val="hybridMultilevel"/>
    <w:tmpl w:val="8356D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08"/>
    <w:rsid w:val="001F30B4"/>
    <w:rsid w:val="00814D94"/>
    <w:rsid w:val="00AE320A"/>
    <w:rsid w:val="00C41A08"/>
    <w:rsid w:val="00D84DC0"/>
    <w:rsid w:val="00DA348C"/>
    <w:rsid w:val="00E24FA4"/>
    <w:rsid w:val="00E90E2B"/>
    <w:rsid w:val="00ED1EB2"/>
    <w:rsid w:val="00F00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Tate, Elizabeth</cp:lastModifiedBy>
  <cp:revision>3</cp:revision>
  <cp:lastPrinted>2016-02-12T14:48:00Z</cp:lastPrinted>
  <dcterms:created xsi:type="dcterms:W3CDTF">2016-02-09T13:49:00Z</dcterms:created>
  <dcterms:modified xsi:type="dcterms:W3CDTF">2016-02-12T14:49:00Z</dcterms:modified>
</cp:coreProperties>
</file>